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3E" w:rsidRPr="00227DA6" w:rsidRDefault="00DE273E" w:rsidP="00227DA6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70D5">
        <w:rPr>
          <w:rFonts w:ascii="Times New Roman" w:hAnsi="Times New Roman"/>
          <w:i/>
          <w:sz w:val="24"/>
          <w:szCs w:val="24"/>
        </w:rPr>
        <w:t>Stalowa Wola</w:t>
      </w:r>
      <w:r w:rsidRPr="00227DA6">
        <w:rPr>
          <w:rFonts w:ascii="Times New Roman" w:hAnsi="Times New Roman"/>
          <w:i/>
          <w:sz w:val="24"/>
          <w:szCs w:val="24"/>
        </w:rPr>
        <w:t xml:space="preserve">, dnia </w:t>
      </w:r>
      <w:r w:rsidR="00BC70D5">
        <w:rPr>
          <w:rFonts w:ascii="Times New Roman" w:hAnsi="Times New Roman"/>
          <w:i/>
          <w:sz w:val="24"/>
          <w:szCs w:val="24"/>
        </w:rPr>
        <w:t>23.10.</w:t>
      </w:r>
      <w:r>
        <w:rPr>
          <w:rFonts w:ascii="Times New Roman" w:hAnsi="Times New Roman"/>
          <w:i/>
          <w:sz w:val="24"/>
          <w:szCs w:val="24"/>
        </w:rPr>
        <w:t xml:space="preserve"> 2018 r.</w:t>
      </w:r>
    </w:p>
    <w:p w:rsidR="00DE273E" w:rsidRPr="00227DA6" w:rsidRDefault="00DE273E" w:rsidP="000D3C56">
      <w:pPr>
        <w:spacing w:after="0"/>
        <w:rPr>
          <w:rFonts w:ascii="Times New Roman" w:hAnsi="Times New Roman"/>
          <w:sz w:val="24"/>
          <w:szCs w:val="24"/>
        </w:rPr>
      </w:pPr>
    </w:p>
    <w:p w:rsidR="00DE273E" w:rsidRPr="00227DA6" w:rsidRDefault="00DE273E" w:rsidP="000D3C56">
      <w:pPr>
        <w:spacing w:after="0"/>
        <w:rPr>
          <w:rFonts w:ascii="Times New Roman" w:hAnsi="Times New Roman"/>
          <w:sz w:val="24"/>
          <w:szCs w:val="24"/>
        </w:rPr>
      </w:pPr>
    </w:p>
    <w:p w:rsidR="00DE273E" w:rsidRPr="00227DA6" w:rsidRDefault="00DE273E" w:rsidP="000D3C56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227DA6">
        <w:rPr>
          <w:rFonts w:ascii="Times New Roman" w:hAnsi="Times New Roman"/>
          <w:i/>
          <w:sz w:val="32"/>
          <w:szCs w:val="32"/>
        </w:rPr>
        <w:t xml:space="preserve"> </w:t>
      </w:r>
      <w:r w:rsidRPr="00227DA6">
        <w:rPr>
          <w:rFonts w:ascii="Times New Roman" w:hAnsi="Times New Roman"/>
          <w:i/>
          <w:sz w:val="32"/>
          <w:szCs w:val="32"/>
        </w:rPr>
        <w:tab/>
      </w:r>
      <w:r w:rsidRPr="00227DA6">
        <w:rPr>
          <w:rFonts w:ascii="Times New Roman" w:hAnsi="Times New Roman"/>
          <w:i/>
          <w:sz w:val="32"/>
          <w:szCs w:val="32"/>
        </w:rPr>
        <w:tab/>
      </w:r>
      <w:r w:rsidRPr="00227DA6">
        <w:rPr>
          <w:rFonts w:ascii="Times New Roman" w:hAnsi="Times New Roman"/>
          <w:i/>
          <w:sz w:val="32"/>
          <w:szCs w:val="32"/>
        </w:rPr>
        <w:tab/>
      </w:r>
      <w:r w:rsidRPr="00227DA6">
        <w:rPr>
          <w:rFonts w:ascii="Times New Roman" w:hAnsi="Times New Roman"/>
          <w:i/>
          <w:sz w:val="32"/>
          <w:szCs w:val="32"/>
        </w:rPr>
        <w:tab/>
      </w:r>
      <w:r w:rsidRPr="00227DA6">
        <w:rPr>
          <w:rFonts w:ascii="Times New Roman" w:hAnsi="Times New Roman"/>
          <w:i/>
          <w:sz w:val="32"/>
          <w:szCs w:val="32"/>
        </w:rPr>
        <w:tab/>
      </w:r>
      <w:r w:rsidRPr="00227DA6">
        <w:rPr>
          <w:rFonts w:ascii="Times New Roman" w:hAnsi="Times New Roman"/>
          <w:i/>
          <w:sz w:val="32"/>
          <w:szCs w:val="32"/>
        </w:rPr>
        <w:tab/>
      </w:r>
      <w:r w:rsidRPr="00227DA6">
        <w:rPr>
          <w:rFonts w:ascii="Times New Roman" w:hAnsi="Times New Roman"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>Zarząd Zlewni</w:t>
      </w:r>
    </w:p>
    <w:p w:rsidR="00DE273E" w:rsidRPr="00227DA6" w:rsidRDefault="00DE273E" w:rsidP="000D3C56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  <w:t>w Stalowej Woli</w:t>
      </w:r>
    </w:p>
    <w:p w:rsidR="00DE273E" w:rsidRPr="00227DA6" w:rsidRDefault="00DE273E" w:rsidP="000D3C56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</w:r>
      <w:r w:rsidRPr="00227DA6">
        <w:rPr>
          <w:rFonts w:ascii="Times New Roman" w:hAnsi="Times New Roman"/>
          <w:b/>
          <w:i/>
          <w:sz w:val="32"/>
          <w:szCs w:val="32"/>
        </w:rPr>
        <w:tab/>
        <w:t>ul. Jagiellońska 17</w:t>
      </w:r>
    </w:p>
    <w:p w:rsidR="00DE273E" w:rsidRPr="00227DA6" w:rsidRDefault="00DE273E" w:rsidP="00227DA6">
      <w:pPr>
        <w:pStyle w:val="Akapitzlist"/>
        <w:numPr>
          <w:ilvl w:val="1"/>
          <w:numId w:val="2"/>
        </w:numPr>
        <w:spacing w:after="0"/>
        <w:rPr>
          <w:rFonts w:ascii="Times New Roman" w:hAnsi="Times New Roman"/>
          <w:b/>
          <w:i/>
          <w:sz w:val="32"/>
          <w:szCs w:val="32"/>
        </w:rPr>
      </w:pPr>
      <w:r w:rsidRPr="00227DA6">
        <w:rPr>
          <w:rFonts w:ascii="Times New Roman" w:hAnsi="Times New Roman"/>
          <w:b/>
          <w:i/>
          <w:sz w:val="32"/>
          <w:szCs w:val="32"/>
        </w:rPr>
        <w:t xml:space="preserve"> Stalowa Wola</w:t>
      </w:r>
    </w:p>
    <w:p w:rsidR="00DE273E" w:rsidRPr="00227DA6" w:rsidRDefault="00DE273E" w:rsidP="000D3C56">
      <w:pPr>
        <w:spacing w:after="0"/>
        <w:rPr>
          <w:rFonts w:ascii="Times New Roman" w:hAnsi="Times New Roman"/>
          <w:sz w:val="24"/>
          <w:szCs w:val="24"/>
        </w:rPr>
      </w:pPr>
    </w:p>
    <w:p w:rsidR="00DE273E" w:rsidRPr="00227DA6" w:rsidRDefault="00DE273E" w:rsidP="000D3C56">
      <w:pPr>
        <w:spacing w:after="0"/>
        <w:rPr>
          <w:rFonts w:ascii="Times New Roman" w:hAnsi="Times New Roman"/>
          <w:sz w:val="24"/>
          <w:szCs w:val="24"/>
        </w:rPr>
      </w:pPr>
    </w:p>
    <w:p w:rsidR="00DE273E" w:rsidRDefault="00DE273E" w:rsidP="00227DA6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27DA6">
        <w:rPr>
          <w:rFonts w:ascii="Times New Roman" w:hAnsi="Times New Roman"/>
          <w:sz w:val="26"/>
          <w:szCs w:val="26"/>
        </w:rPr>
        <w:t xml:space="preserve"> </w:t>
      </w:r>
      <w:r w:rsidRPr="00227DA6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W</w:t>
      </w:r>
      <w:r w:rsidRPr="00227DA6">
        <w:rPr>
          <w:rFonts w:ascii="Times New Roman" w:hAnsi="Times New Roman"/>
          <w:sz w:val="26"/>
          <w:szCs w:val="26"/>
        </w:rPr>
        <w:t>nos</w:t>
      </w:r>
      <w:r>
        <w:rPr>
          <w:rFonts w:ascii="Times New Roman" w:hAnsi="Times New Roman"/>
          <w:sz w:val="26"/>
          <w:szCs w:val="26"/>
        </w:rPr>
        <w:t>zę</w:t>
      </w:r>
      <w:r w:rsidRPr="00227DA6">
        <w:rPr>
          <w:rFonts w:ascii="Times New Roman" w:hAnsi="Times New Roman"/>
          <w:sz w:val="26"/>
          <w:szCs w:val="26"/>
        </w:rPr>
        <w:t xml:space="preserve"> o udzielenie</w:t>
      </w:r>
      <w:r>
        <w:rPr>
          <w:rFonts w:ascii="Times New Roman" w:hAnsi="Times New Roman"/>
          <w:sz w:val="26"/>
          <w:szCs w:val="26"/>
        </w:rPr>
        <w:t xml:space="preserve"> Powiatowi Tarnobrzeskiemu – Zarządowi Dróg Powiatu Tarnobrzeskiego z siedzibą w Nowej Dębie</w:t>
      </w:r>
      <w:r w:rsidRPr="00227DA6">
        <w:rPr>
          <w:rFonts w:ascii="Times New Roman" w:hAnsi="Times New Roman"/>
          <w:sz w:val="26"/>
          <w:szCs w:val="26"/>
        </w:rPr>
        <w:t xml:space="preserve"> pozwolenia </w:t>
      </w:r>
      <w:proofErr w:type="spellStart"/>
      <w:r w:rsidRPr="00227DA6">
        <w:rPr>
          <w:rFonts w:ascii="Times New Roman" w:hAnsi="Times New Roman"/>
          <w:sz w:val="26"/>
          <w:szCs w:val="26"/>
        </w:rPr>
        <w:t>wodnoprawnego</w:t>
      </w:r>
      <w:proofErr w:type="spellEnd"/>
      <w:r w:rsidRPr="00227DA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na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:</w:t>
      </w:r>
    </w:p>
    <w:p w:rsidR="00DE273E" w:rsidRDefault="00DE273E" w:rsidP="00D21ED3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Wykonanie urządzenia wodnego </w:t>
      </w:r>
      <w:r w:rsidRPr="00D21ED3">
        <w:rPr>
          <w:rFonts w:ascii="Times New Roman" w:hAnsi="Times New Roman"/>
          <w:sz w:val="26"/>
          <w:szCs w:val="26"/>
        </w:rPr>
        <w:t xml:space="preserve">– przebudowę istniejącego rowu przydrożnego otwartego na rów kryty z rur PE SN8 Φ </w:t>
      </w:r>
      <w:smartTag w:uri="urn:schemas-microsoft-com:office:smarttags" w:element="metricconverter">
        <w:smartTagPr>
          <w:attr w:name="ProductID" w:val="315 mm"/>
        </w:smartTagPr>
        <w:r w:rsidRPr="00D21ED3">
          <w:rPr>
            <w:rFonts w:ascii="Times New Roman" w:hAnsi="Times New Roman"/>
            <w:sz w:val="26"/>
            <w:szCs w:val="26"/>
          </w:rPr>
          <w:t>315 mm</w:t>
        </w:r>
      </w:smartTag>
      <w:r w:rsidRPr="00D21ED3">
        <w:rPr>
          <w:rFonts w:ascii="Times New Roman" w:hAnsi="Times New Roman"/>
          <w:sz w:val="26"/>
          <w:szCs w:val="26"/>
        </w:rPr>
        <w:t xml:space="preserve"> na dwóch odcinkach od km 0+000 do 0+157,83 oraz od km 0+161,32 do 0+600 wraz z wylotami (zakończeniami) do rowu przydrożnego otwartego – 2 szt. i ro</w:t>
      </w:r>
      <w:r>
        <w:rPr>
          <w:rFonts w:ascii="Times New Roman" w:hAnsi="Times New Roman"/>
          <w:sz w:val="26"/>
          <w:szCs w:val="26"/>
        </w:rPr>
        <w:t>wu melioracyjnego R-0-9 – 2 szt.;</w:t>
      </w:r>
    </w:p>
    <w:p w:rsidR="00DE273E" w:rsidRDefault="00DE273E" w:rsidP="00D21ED3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Usługę wodną </w:t>
      </w:r>
      <w:r w:rsidRPr="00D21ED3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od</w:t>
      </w:r>
      <w:r w:rsidRPr="00D21ED3">
        <w:rPr>
          <w:rFonts w:ascii="Times New Roman" w:hAnsi="Times New Roman"/>
          <w:sz w:val="26"/>
          <w:szCs w:val="26"/>
        </w:rPr>
        <w:t>prowadzanie wód opadowych i roztopowych z trzech zlewni do ziemi (rowów)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DE273E" w:rsidRPr="00227DA6" w:rsidRDefault="00DE273E" w:rsidP="00D21ED3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Powyższe zadanie będzie prowadzone w ramach przebudowy drogi powiatowej nr 1093 R, klasy L, w miejscowości Furmany, gmina Gorzyce, powiat tarnobrzeski, województwo podkarpackie.</w:t>
      </w:r>
    </w:p>
    <w:p w:rsidR="00DE273E" w:rsidRPr="00227DA6" w:rsidRDefault="00DE273E" w:rsidP="005A37D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E273E" w:rsidRDefault="00DE273E" w:rsidP="005A37D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27DA6">
        <w:rPr>
          <w:rFonts w:ascii="Times New Roman" w:hAnsi="Times New Roman"/>
          <w:sz w:val="26"/>
          <w:szCs w:val="26"/>
        </w:rPr>
        <w:t xml:space="preserve"> </w:t>
      </w:r>
      <w:r w:rsidRPr="00227DA6">
        <w:rPr>
          <w:rFonts w:ascii="Times New Roman" w:hAnsi="Times New Roman"/>
          <w:sz w:val="26"/>
          <w:szCs w:val="26"/>
        </w:rPr>
        <w:tab/>
        <w:t>Jednocześnie informuję, że</w:t>
      </w:r>
      <w:r>
        <w:rPr>
          <w:rFonts w:ascii="Times New Roman" w:hAnsi="Times New Roman"/>
          <w:sz w:val="26"/>
          <w:szCs w:val="26"/>
        </w:rPr>
        <w:t>:</w:t>
      </w:r>
    </w:p>
    <w:p w:rsidR="00DE273E" w:rsidRDefault="00DE273E" w:rsidP="00AF203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AF2032">
        <w:rPr>
          <w:rFonts w:ascii="Times New Roman" w:hAnsi="Times New Roman"/>
          <w:sz w:val="26"/>
          <w:szCs w:val="26"/>
        </w:rPr>
        <w:t>dla obszaru</w:t>
      </w:r>
      <w:r>
        <w:rPr>
          <w:rFonts w:ascii="Times New Roman" w:hAnsi="Times New Roman"/>
          <w:sz w:val="26"/>
          <w:szCs w:val="26"/>
        </w:rPr>
        <w:t xml:space="preserve"> inwestycji</w:t>
      </w:r>
      <w:r w:rsidRPr="00AF2032">
        <w:rPr>
          <w:rFonts w:ascii="Times New Roman" w:hAnsi="Times New Roman"/>
          <w:sz w:val="26"/>
          <w:szCs w:val="26"/>
        </w:rPr>
        <w:t xml:space="preserve"> nie ma obowiązującego miejscowego planu zagospodarowania przestrzennego, a dla inwestycji </w:t>
      </w:r>
      <w:r>
        <w:rPr>
          <w:rFonts w:ascii="Times New Roman" w:hAnsi="Times New Roman"/>
          <w:sz w:val="26"/>
          <w:szCs w:val="26"/>
        </w:rPr>
        <w:t>nie jest wymagana decyzja o ustaleniu lokalizacji inwestycji celu publicznego ani decyzja o warunkach zabudowy;</w:t>
      </w:r>
    </w:p>
    <w:p w:rsidR="00DE273E" w:rsidRDefault="00DE273E" w:rsidP="00AF203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dla inwestycji nie jest wymagana decyzja o środowiskowych uwarunkowaniach;</w:t>
      </w:r>
    </w:p>
    <w:p w:rsidR="00DE273E" w:rsidRDefault="00DE273E" w:rsidP="00AF203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dla inwestycji nie jest wymagana ocena </w:t>
      </w:r>
      <w:proofErr w:type="spellStart"/>
      <w:r>
        <w:rPr>
          <w:rFonts w:ascii="Times New Roman" w:hAnsi="Times New Roman"/>
          <w:sz w:val="26"/>
          <w:szCs w:val="26"/>
        </w:rPr>
        <w:t>wodnoprawna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DE273E" w:rsidRDefault="00DE273E" w:rsidP="00AF203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E273E" w:rsidRDefault="00DE273E" w:rsidP="00AF203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E273E" w:rsidRPr="003C326C" w:rsidRDefault="00DE273E" w:rsidP="003C326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C326C">
        <w:rPr>
          <w:rFonts w:ascii="Times New Roman" w:hAnsi="Times New Roman"/>
          <w:i/>
          <w:sz w:val="24"/>
          <w:szCs w:val="24"/>
        </w:rPr>
        <w:t>Załączniki:</w:t>
      </w:r>
    </w:p>
    <w:p w:rsidR="00DE273E" w:rsidRDefault="00DE273E" w:rsidP="003C326C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C326C">
        <w:rPr>
          <w:rFonts w:ascii="Times New Roman" w:hAnsi="Times New Roman"/>
          <w:i/>
          <w:sz w:val="24"/>
          <w:szCs w:val="24"/>
        </w:rPr>
        <w:t xml:space="preserve">Operat </w:t>
      </w:r>
      <w:proofErr w:type="spellStart"/>
      <w:r w:rsidRPr="003C326C">
        <w:rPr>
          <w:rFonts w:ascii="Times New Roman" w:hAnsi="Times New Roman"/>
          <w:i/>
          <w:sz w:val="24"/>
          <w:szCs w:val="24"/>
        </w:rPr>
        <w:t>wodnoprawny</w:t>
      </w:r>
      <w:proofErr w:type="spellEnd"/>
      <w:r w:rsidRPr="003C326C">
        <w:rPr>
          <w:rFonts w:ascii="Times New Roman" w:hAnsi="Times New Roman"/>
          <w:i/>
          <w:sz w:val="24"/>
          <w:szCs w:val="24"/>
        </w:rPr>
        <w:t xml:space="preserve"> wraz z opisem niezawierającym określeń specjalistycznych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DE273E" w:rsidRPr="003C326C" w:rsidRDefault="00DE273E" w:rsidP="003C326C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C326C">
        <w:rPr>
          <w:rFonts w:ascii="Times New Roman" w:hAnsi="Times New Roman"/>
          <w:i/>
          <w:sz w:val="24"/>
          <w:szCs w:val="24"/>
        </w:rPr>
        <w:t xml:space="preserve">Dowód zapłaty opłaty </w:t>
      </w:r>
      <w:proofErr w:type="spellStart"/>
      <w:r w:rsidRPr="003C326C">
        <w:rPr>
          <w:rFonts w:ascii="Times New Roman" w:hAnsi="Times New Roman"/>
          <w:i/>
          <w:sz w:val="24"/>
          <w:szCs w:val="24"/>
        </w:rPr>
        <w:t>wodnoprawnej</w:t>
      </w:r>
      <w:proofErr w:type="spellEnd"/>
      <w:r w:rsidRPr="003C326C">
        <w:rPr>
          <w:rFonts w:ascii="Times New Roman" w:hAnsi="Times New Roman"/>
          <w:i/>
          <w:sz w:val="24"/>
          <w:szCs w:val="24"/>
        </w:rPr>
        <w:t xml:space="preserve"> w wysokości </w:t>
      </w:r>
      <w:r>
        <w:rPr>
          <w:rFonts w:ascii="Times New Roman" w:hAnsi="Times New Roman"/>
          <w:i/>
          <w:sz w:val="24"/>
          <w:szCs w:val="24"/>
        </w:rPr>
        <w:t>1302</w:t>
      </w:r>
      <w:r w:rsidRPr="003C326C">
        <w:rPr>
          <w:rFonts w:ascii="Times New Roman" w:hAnsi="Times New Roman"/>
          <w:i/>
          <w:sz w:val="24"/>
          <w:szCs w:val="24"/>
        </w:rPr>
        <w:t xml:space="preserve"> zł na konto Dyrektora Regionalnego Zarządu Gospodarki Wodnej w Rzeszowie nr </w:t>
      </w:r>
      <w:r w:rsidRPr="003C326C">
        <w:rPr>
          <w:rStyle w:val="contact-misc"/>
          <w:rFonts w:ascii="Times New Roman" w:hAnsi="Times New Roman"/>
          <w:b/>
          <w:bCs/>
          <w:i/>
          <w:sz w:val="24"/>
          <w:szCs w:val="24"/>
        </w:rPr>
        <w:t>22 1130 1017 0020 1510 6720 0045</w:t>
      </w:r>
      <w:r w:rsidRPr="00D15E57">
        <w:rPr>
          <w:rStyle w:val="contact-misc"/>
          <w:rFonts w:ascii="Times New Roman" w:hAnsi="Times New Roman"/>
          <w:bCs/>
          <w:i/>
          <w:sz w:val="24"/>
          <w:szCs w:val="24"/>
        </w:rPr>
        <w:t>,</w:t>
      </w:r>
    </w:p>
    <w:p w:rsidR="00DE273E" w:rsidRDefault="00DE273E" w:rsidP="003C326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DE273E" w:rsidRDefault="00DE273E" w:rsidP="003C326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DE273E" w:rsidRDefault="00DE273E" w:rsidP="003C326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DE273E" w:rsidRDefault="00DE273E" w:rsidP="003C326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Otrzymują:</w:t>
      </w:r>
    </w:p>
    <w:p w:rsidR="00DE273E" w:rsidRDefault="00DE273E" w:rsidP="003C326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Adresat,</w:t>
      </w:r>
    </w:p>
    <w:p w:rsidR="00DE273E" w:rsidRPr="003C326C" w:rsidRDefault="00DE273E" w:rsidP="003C326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A/a.</w:t>
      </w:r>
    </w:p>
    <w:sectPr w:rsidR="00DE273E" w:rsidRPr="003C326C" w:rsidSect="003C6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7D15"/>
    <w:multiLevelType w:val="hybridMultilevel"/>
    <w:tmpl w:val="BCF82E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586104"/>
    <w:multiLevelType w:val="hybridMultilevel"/>
    <w:tmpl w:val="975052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597CB4"/>
    <w:multiLevelType w:val="hybridMultilevel"/>
    <w:tmpl w:val="C7C091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C16E71"/>
    <w:multiLevelType w:val="multilevel"/>
    <w:tmpl w:val="6C22D12E"/>
    <w:lvl w:ilvl="0">
      <w:start w:val="37"/>
      <w:numFmt w:val="decimal"/>
      <w:lvlText w:val="%1"/>
      <w:lvlJc w:val="left"/>
      <w:pPr>
        <w:ind w:left="915" w:hanging="915"/>
      </w:pPr>
      <w:rPr>
        <w:rFonts w:cs="Times New Roman" w:hint="default"/>
      </w:rPr>
    </w:lvl>
    <w:lvl w:ilvl="1">
      <w:start w:val="464"/>
      <w:numFmt w:val="decimal"/>
      <w:lvlText w:val="%1-%2"/>
      <w:lvlJc w:val="left"/>
      <w:pPr>
        <w:ind w:left="5865" w:hanging="91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815" w:hanging="91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5765" w:hanging="91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208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2583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311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-2944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-24136" w:hanging="1800"/>
      </w:pPr>
      <w:rPr>
        <w:rFonts w:cs="Times New Roman" w:hint="default"/>
      </w:rPr>
    </w:lvl>
  </w:abstractNum>
  <w:abstractNum w:abstractNumId="4">
    <w:nsid w:val="63092E06"/>
    <w:multiLevelType w:val="hybridMultilevel"/>
    <w:tmpl w:val="D20CD4BE"/>
    <w:lvl w:ilvl="0" w:tplc="2C401894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6E4761A6"/>
    <w:multiLevelType w:val="hybridMultilevel"/>
    <w:tmpl w:val="4D32CDF6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7C616735"/>
    <w:multiLevelType w:val="hybridMultilevel"/>
    <w:tmpl w:val="0CAEA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002"/>
    <w:rsid w:val="000D3C56"/>
    <w:rsid w:val="001A28C8"/>
    <w:rsid w:val="001D4082"/>
    <w:rsid w:val="00202BE6"/>
    <w:rsid w:val="00227DA6"/>
    <w:rsid w:val="00270669"/>
    <w:rsid w:val="002D06BA"/>
    <w:rsid w:val="0036026D"/>
    <w:rsid w:val="003C326C"/>
    <w:rsid w:val="003C6E55"/>
    <w:rsid w:val="004C3002"/>
    <w:rsid w:val="005876EA"/>
    <w:rsid w:val="005A37D1"/>
    <w:rsid w:val="005E2D9A"/>
    <w:rsid w:val="006158AB"/>
    <w:rsid w:val="006D5383"/>
    <w:rsid w:val="00725379"/>
    <w:rsid w:val="00775DB6"/>
    <w:rsid w:val="007B392E"/>
    <w:rsid w:val="007D1840"/>
    <w:rsid w:val="00904B8B"/>
    <w:rsid w:val="00912C33"/>
    <w:rsid w:val="009A53E8"/>
    <w:rsid w:val="00A20590"/>
    <w:rsid w:val="00AF2032"/>
    <w:rsid w:val="00BC1C3E"/>
    <w:rsid w:val="00BC70D5"/>
    <w:rsid w:val="00C126D3"/>
    <w:rsid w:val="00C7707D"/>
    <w:rsid w:val="00D15E57"/>
    <w:rsid w:val="00D21ED3"/>
    <w:rsid w:val="00DE273E"/>
    <w:rsid w:val="00E271A3"/>
    <w:rsid w:val="00E27579"/>
    <w:rsid w:val="00E43155"/>
    <w:rsid w:val="00FC2AD2"/>
    <w:rsid w:val="00FE2F9E"/>
    <w:rsid w:val="00FF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E5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D3C56"/>
    <w:pPr>
      <w:ind w:left="720"/>
      <w:contextualSpacing/>
    </w:pPr>
  </w:style>
  <w:style w:type="character" w:customStyle="1" w:styleId="contact-misc">
    <w:name w:val="contact-misc"/>
    <w:basedOn w:val="Domylnaczcionkaakapitu"/>
    <w:uiPriority w:val="99"/>
    <w:rsid w:val="003C326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Zak</dc:creator>
  <cp:keywords/>
  <dc:description/>
  <cp:lastModifiedBy>PD PROJEKT</cp:lastModifiedBy>
  <cp:revision>16</cp:revision>
  <cp:lastPrinted>2018-10-23T07:37:00Z</cp:lastPrinted>
  <dcterms:created xsi:type="dcterms:W3CDTF">2018-06-13T09:19:00Z</dcterms:created>
  <dcterms:modified xsi:type="dcterms:W3CDTF">2018-10-23T07:37:00Z</dcterms:modified>
</cp:coreProperties>
</file>